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6</w:t>
      </w: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Регламенту подключения (технологического присоединения)</w:t>
      </w: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централизованным системам</w:t>
      </w: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холодного водоснабжения и (или) водоотведения</w:t>
      </w: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МУП «Водоканал» г. Лакинска</w:t>
      </w: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</w:p>
    <w:p w:rsidR="002519F4" w:rsidRDefault="002519F4">
      <w:pPr>
        <w:spacing w:after="1" w:line="220" w:lineRule="auto"/>
        <w:jc w:val="right"/>
        <w:rPr>
          <w:b/>
          <w:sz w:val="24"/>
          <w:szCs w:val="24"/>
        </w:rPr>
      </w:pPr>
    </w:p>
    <w:p w:rsidR="00695D1F" w:rsidRPr="005F60CB" w:rsidRDefault="005F60CB">
      <w:pPr>
        <w:spacing w:after="1" w:line="220" w:lineRule="auto"/>
        <w:jc w:val="right"/>
        <w:rPr>
          <w:b/>
          <w:sz w:val="24"/>
          <w:szCs w:val="24"/>
        </w:rPr>
      </w:pPr>
      <w:r w:rsidRPr="005F60CB">
        <w:rPr>
          <w:b/>
          <w:sz w:val="24"/>
          <w:szCs w:val="24"/>
        </w:rPr>
        <w:t>ПРОЕКТ</w:t>
      </w:r>
    </w:p>
    <w:p w:rsidR="00695D1F" w:rsidRPr="00157BDA" w:rsidRDefault="00695D1F" w:rsidP="00157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DA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695D1F" w:rsidRPr="00157BDA" w:rsidRDefault="00695D1F" w:rsidP="00157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DA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:rsidR="00695D1F" w:rsidRPr="00157BDA" w:rsidRDefault="00695D1F" w:rsidP="00157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DA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:rsidR="00695D1F" w:rsidRPr="00BF5C33" w:rsidRDefault="00695D1F" w:rsidP="00157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г. Лакинск                                      </w:t>
      </w:r>
      <w:r w:rsidR="00BF5C33" w:rsidRPr="00BF5C33">
        <w:rPr>
          <w:rFonts w:ascii="Times New Roman" w:hAnsi="Times New Roman" w:cs="Times New Roman"/>
          <w:sz w:val="24"/>
          <w:szCs w:val="24"/>
        </w:rPr>
        <w:t xml:space="preserve">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     "__" ______________ 20__ г.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«Водоканал» города Лакинска, именуемое  в    дальнейшем   </w:t>
      </w:r>
      <w:r w:rsidR="00BF5C33" w:rsidRPr="00BF5C33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>, в лице временно исполняющего обязанности директора Белова Владимира Сергеевича действующего на основании Устава, с одной стороны, и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_______________________________________________________,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заявителя)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         в        дальнейшем        заявителем,     в        лице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заключили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1F" w:rsidRPr="00BF5C33" w:rsidRDefault="00695D1F" w:rsidP="00157B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95D1F" w:rsidRPr="00BF5C33" w:rsidRDefault="00695D1F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1. Организация водопроводно-канализационного хозяйства обязуется выполнить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системе холодного водоснабжения.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осуществляет  мероприятия  по подключению объекта  к централизованной системе холодного водоснабжения и проверке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осуществляется в точке  </w:t>
      </w:r>
      <w:r>
        <w:rPr>
          <w:rFonts w:ascii="Times New Roman" w:hAnsi="Times New Roman" w:cs="Times New Roman"/>
          <w:sz w:val="24"/>
          <w:szCs w:val="24"/>
        </w:rPr>
        <w:t>присоединения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настоящим договором с учетом положений </w:t>
      </w:r>
      <w:hyperlink r:id="rId7">
        <w:r w:rsidRPr="00BF5C33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BF5C33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водоснабжения и (или)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и о внесении </w:t>
      </w:r>
      <w:r w:rsidRPr="00BF5C33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и признании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 (далее - Правила подключения).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4. Срок подключения объекта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  <w:r w:rsidR="007A7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2752A1" w:rsidRPr="00BF5C33" w:rsidRDefault="002752A1" w:rsidP="0027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</w:t>
      </w:r>
      <w:r w:rsidR="00A117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 г. Лакинск, </w:t>
      </w:r>
      <w:r w:rsidR="00A117E7">
        <w:rPr>
          <w:rFonts w:ascii="Times New Roman" w:hAnsi="Times New Roman" w:cs="Times New Roman"/>
          <w:sz w:val="24"/>
          <w:szCs w:val="24"/>
        </w:rPr>
        <w:t>_______________________</w:t>
      </w:r>
      <w:r w:rsidRPr="00BF5C33">
        <w:rPr>
          <w:rFonts w:ascii="Times New Roman" w:hAnsi="Times New Roman" w:cs="Times New Roman"/>
          <w:sz w:val="24"/>
          <w:szCs w:val="24"/>
        </w:rPr>
        <w:t>объект капитального строительства, на котором предусматривается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потребление холодной воды, принадлежащий заявителю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A117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с целевым назначением </w:t>
      </w:r>
      <w:r w:rsidR="00A117E7">
        <w:rPr>
          <w:rFonts w:ascii="Times New Roman" w:hAnsi="Times New Roman" w:cs="Times New Roman"/>
          <w:sz w:val="24"/>
          <w:szCs w:val="24"/>
        </w:rPr>
        <w:t>–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 6.  Земельный  участок  -  земельный  участок,  на котором 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Pr="00BF5C33">
        <w:rPr>
          <w:rFonts w:ascii="Times New Roman" w:hAnsi="Times New Roman" w:cs="Times New Roman"/>
          <w:sz w:val="24"/>
          <w:szCs w:val="24"/>
        </w:rPr>
        <w:t xml:space="preserve">подключаемого объекта, площадью </w:t>
      </w:r>
      <w:r w:rsidR="00A117E7">
        <w:rPr>
          <w:rFonts w:ascii="Times New Roman" w:hAnsi="Times New Roman" w:cs="Times New Roman"/>
          <w:sz w:val="24"/>
          <w:szCs w:val="24"/>
        </w:rPr>
        <w:t>________</w:t>
      </w:r>
      <w:r w:rsidRPr="00BF5C33">
        <w:rPr>
          <w:rFonts w:ascii="Times New Roman" w:hAnsi="Times New Roman" w:cs="Times New Roman"/>
          <w:sz w:val="24"/>
          <w:szCs w:val="24"/>
        </w:rPr>
        <w:t xml:space="preserve">кв. метров, расположенный по адресу </w:t>
      </w:r>
      <w:r>
        <w:rPr>
          <w:rFonts w:ascii="Times New Roman" w:hAnsi="Times New Roman" w:cs="Times New Roman"/>
          <w:sz w:val="24"/>
          <w:szCs w:val="24"/>
        </w:rPr>
        <w:t xml:space="preserve">г. Лакинск, </w:t>
      </w:r>
      <w:r w:rsidR="00A117E7">
        <w:rPr>
          <w:rFonts w:ascii="Times New Roman" w:hAnsi="Times New Roman" w:cs="Times New Roman"/>
          <w:sz w:val="24"/>
          <w:szCs w:val="24"/>
        </w:rPr>
        <w:t>______________</w:t>
      </w:r>
      <w:r w:rsidRPr="00BF5C33">
        <w:rPr>
          <w:rFonts w:ascii="Times New Roman" w:hAnsi="Times New Roman" w:cs="Times New Roman"/>
          <w:sz w:val="24"/>
          <w:szCs w:val="24"/>
        </w:rPr>
        <w:t xml:space="preserve">принадлежащий заявителю на праве </w:t>
      </w:r>
      <w:r w:rsidR="00A117E7">
        <w:rPr>
          <w:rFonts w:ascii="Times New Roman" w:hAnsi="Times New Roman" w:cs="Times New Roman"/>
          <w:sz w:val="24"/>
          <w:szCs w:val="24"/>
        </w:rPr>
        <w:t>_____________</w:t>
      </w:r>
      <w:r w:rsidRPr="00BF5C3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117E7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BF5C33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A117E7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с разрешенным использованием </w:t>
      </w:r>
      <w:r w:rsidR="00A117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7. Величина подключаемой мощности (нагрузки) объекта составляет </w:t>
      </w:r>
      <w:r w:rsidR="00A117E7">
        <w:rPr>
          <w:rFonts w:ascii="Times New Roman" w:hAnsi="Times New Roman" w:cs="Times New Roman"/>
          <w:sz w:val="24"/>
          <w:szCs w:val="24"/>
        </w:rPr>
        <w:t>_____</w:t>
      </w:r>
      <w:r w:rsidRPr="00BF5C33">
        <w:rPr>
          <w:rFonts w:ascii="Times New Roman" w:hAnsi="Times New Roman" w:cs="Times New Roman"/>
          <w:sz w:val="24"/>
          <w:szCs w:val="24"/>
        </w:rPr>
        <w:t>м</w:t>
      </w:r>
      <w:r w:rsidRPr="00BF5C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5C3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сутки.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r:id="rId8">
        <w:r w:rsidRPr="00BF5C33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BF5C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осуществляется на основании заявления о подключении (технологическом присоединении) заявителя.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C33">
        <w:rPr>
          <w:rFonts w:ascii="Times New Roman" w:hAnsi="Times New Roman" w:cs="Times New Roman"/>
          <w:sz w:val="24"/>
          <w:szCs w:val="24"/>
        </w:rPr>
        <w:t>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r:id="rId9">
        <w:r w:rsidRPr="00BF5C33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BF5C33">
        <w:rPr>
          <w:rFonts w:ascii="Times New Roman" w:hAnsi="Times New Roman" w:cs="Times New Roman"/>
          <w:sz w:val="24"/>
          <w:szCs w:val="24"/>
        </w:rPr>
        <w:t>1 к настоящему договору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107">
        <w:r w:rsidRPr="00BF5C33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10">
        <w:r w:rsidRPr="00BF5C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внутридомовых сетей и оборудования </w:t>
      </w:r>
      <w:r w:rsidRPr="00BF5C33">
        <w:rPr>
          <w:rFonts w:ascii="Times New Roman" w:hAnsi="Times New Roman" w:cs="Times New Roman"/>
          <w:sz w:val="24"/>
          <w:szCs w:val="24"/>
        </w:rPr>
        <w:lastRenderedPageBreak/>
        <w:t>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3-х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и срок их устранения указываются в уведомлении о необходимости устранения замечаний, выдаваемом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заявителю не позднее 5-ти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параметров подключения (технологического присоединения),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</w:t>
      </w:r>
      <w:r>
        <w:rPr>
          <w:rFonts w:ascii="Times New Roman" w:hAnsi="Times New Roman" w:cs="Times New Roman"/>
          <w:sz w:val="24"/>
          <w:szCs w:val="24"/>
        </w:rPr>
        <w:t>рисоединения</w:t>
      </w:r>
      <w:r w:rsidRPr="00BF5C33">
        <w:rPr>
          <w:rFonts w:ascii="Times New Roman" w:hAnsi="Times New Roman" w:cs="Times New Roman"/>
          <w:sz w:val="24"/>
          <w:szCs w:val="24"/>
        </w:rPr>
        <w:t>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 установленные настоящим договором сроки возможность осуществить:</w:t>
      </w:r>
      <w:proofErr w:type="gramEnd"/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:rsidR="002752A1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а) выполнить параметры подключения (технологического присоединения), в том числе представить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9556AE" w:rsidRPr="00BF5C33" w:rsidRDefault="009556AE" w:rsidP="00955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б) осуществить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Приложения № 1 </w:t>
      </w:r>
      <w:r w:rsidRPr="00BF5C33">
        <w:rPr>
          <w:rFonts w:ascii="Times New Roman" w:hAnsi="Times New Roman" w:cs="Times New Roman"/>
          <w:sz w:val="24"/>
          <w:szCs w:val="24"/>
        </w:rPr>
        <w:t>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  <w:r w:rsidRPr="0095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обеспечить архитектурно-строительное проектирование и  строительство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централизованных систем холодного водоснабжения, расположенных за границами принадлежащего Заявителю земельного участка, в целях подключения объекта капитального строительства.</w:t>
      </w:r>
      <w:proofErr w:type="gramEnd"/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внутридомовых сетей и оборудования объекта;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11">
        <w:r w:rsidRPr="00BF5C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д) направить в адрес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уведомление о выполнении параметров подключения (технологического присоединения);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е) обеспечить доступ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  <w:proofErr w:type="gramEnd"/>
    </w:p>
    <w:p w:rsidR="009556AE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предоставить проект на строительство, реконструкцию подключаемого объекта.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556AE" w:rsidRPr="00BF5C33" w:rsidRDefault="009556AE" w:rsidP="009556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</w:t>
      </w:r>
      <w:r w:rsidRPr="00157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сроков исполнения обязательств, указанных в настоящем договоре.</w:t>
      </w:r>
    </w:p>
    <w:p w:rsidR="009556AE" w:rsidRPr="00BF5C33" w:rsidRDefault="009556AE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2752A1" w:rsidRPr="00BF5C33" w:rsidRDefault="002752A1" w:rsidP="0027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14.  Плата за подключение (технологическое присоединение) определяется по форме согласно </w:t>
      </w:r>
      <w:hyperlink r:id="rId12">
        <w:r w:rsidRPr="00BF5C33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BF5C33">
        <w:rPr>
          <w:rFonts w:ascii="Times New Roman" w:hAnsi="Times New Roman" w:cs="Times New Roman"/>
          <w:sz w:val="24"/>
          <w:szCs w:val="24"/>
        </w:rPr>
        <w:t>2.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r:id="rId13">
        <w:r w:rsidRPr="00BF5C33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2 к настоящему договору, на расчетный счет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__________________ рублей (65 процентов полной платы за подключение (технологическое присоединение) вносится в течение 90 дней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16. Обязательство заявителя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124">
        <w:r w:rsidRPr="00BF5C33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5">
        <w:r w:rsidRPr="00BF5C33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>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lastRenderedPageBreak/>
        <w:t xml:space="preserve">17. 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4">
        <w:r w:rsidRPr="00BF5C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холодного водоснабжения и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Российской Федерации от 29 июля 2013 г. N 644 "Об утверждении Правил холодного водоснабжения и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и о внесении изменений в некоторые акты Правительства Российской Федерации".</w:t>
      </w:r>
    </w:p>
    <w:p w:rsidR="002752A1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52A1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Заявитель обеспечивает архитектурно-строительное проектирование, строительство, реконструкцию объектов централизованных систем горячего водоснабжения, холодного водоснабжения и (или) водоотведения, расположенных за границами принадлежащего ему земельного участка, в целях подключения объекта капитального строительства.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</w:t>
      </w:r>
      <w:r>
        <w:rPr>
          <w:rFonts w:ascii="Times New Roman" w:hAnsi="Times New Roman" w:cs="Times New Roman"/>
          <w:sz w:val="24"/>
          <w:szCs w:val="24"/>
        </w:rPr>
        <w:t>присоединение</w:t>
      </w:r>
      <w:r w:rsidRPr="00BF5C33">
        <w:rPr>
          <w:rFonts w:ascii="Times New Roman" w:hAnsi="Times New Roman" w:cs="Times New Roman"/>
          <w:sz w:val="24"/>
          <w:szCs w:val="24"/>
        </w:rPr>
        <w:t xml:space="preserve">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21">
        <w:r w:rsidRPr="00BF5C33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согласно </w:t>
      </w:r>
      <w:hyperlink r:id="rId15">
        <w:r w:rsidRPr="00BF5C33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BF5C33">
        <w:rPr>
          <w:rFonts w:ascii="Times New Roman" w:hAnsi="Times New Roman" w:cs="Times New Roman"/>
          <w:sz w:val="24"/>
          <w:szCs w:val="24"/>
        </w:rPr>
        <w:t>3.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3-х рабочих дней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  <w:proofErr w:type="gramEnd"/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22. Водоснабжение в соответствии с параметрами подключения (технологического присоединения) осуществляется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с даты, определенной таким договором.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C33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5C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организация водопроводно-канализационного хозяйства вправе потребовать от заявителя уплаты пени в размере одной 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</w:t>
      </w:r>
      <w:r w:rsidRPr="00BF5C33">
        <w:rPr>
          <w:rFonts w:ascii="Times New Roman" w:hAnsi="Times New Roman" w:cs="Times New Roman"/>
          <w:sz w:val="24"/>
          <w:szCs w:val="24"/>
        </w:rPr>
        <w:lastRenderedPageBreak/>
        <w:t>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5C33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5C33">
        <w:rPr>
          <w:rFonts w:ascii="Times New Roman" w:hAnsi="Times New Roman" w:cs="Times New Roman"/>
          <w:sz w:val="24"/>
          <w:szCs w:val="24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5C33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5C33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настоящего договора, и содержит: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F5C33">
        <w:rPr>
          <w:rFonts w:ascii="Times New Roman" w:hAnsi="Times New Roman" w:cs="Times New Roman"/>
          <w:sz w:val="24"/>
          <w:szCs w:val="24"/>
        </w:rPr>
        <w:t xml:space="preserve">. Сторона, получившая претензию, в течение 5 рабочих дней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5C33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спора, разногласий.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5C33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A117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C33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сторонами и действует до "</w:t>
      </w:r>
      <w:r w:rsidR="007A7172">
        <w:rPr>
          <w:rFonts w:ascii="Times New Roman" w:hAnsi="Times New Roman" w:cs="Times New Roman"/>
          <w:sz w:val="24"/>
          <w:szCs w:val="24"/>
        </w:rPr>
        <w:t xml:space="preserve">   </w:t>
      </w:r>
      <w:r w:rsidRPr="00BF5C33">
        <w:rPr>
          <w:rFonts w:ascii="Times New Roman" w:hAnsi="Times New Roman" w:cs="Times New Roman"/>
          <w:sz w:val="24"/>
          <w:szCs w:val="24"/>
        </w:rPr>
        <w:t>"</w:t>
      </w:r>
      <w:r w:rsidR="007A7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7172">
        <w:rPr>
          <w:rFonts w:ascii="Times New Roman" w:hAnsi="Times New Roman" w:cs="Times New Roman"/>
          <w:sz w:val="24"/>
          <w:szCs w:val="24"/>
        </w:rPr>
        <w:t xml:space="preserve">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г., а в части обязательств, не исполненных к моменту окончания срока его действия, - до полного их исполнения сторонами.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C33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5C33">
        <w:rPr>
          <w:rFonts w:ascii="Times New Roman" w:hAnsi="Times New Roman" w:cs="Times New Roman"/>
          <w:sz w:val="24"/>
          <w:szCs w:val="24"/>
        </w:rPr>
        <w:t xml:space="preserve">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 заявителя исходя из технических возможностей подключения (технологического присоединения).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5C33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б) по инициативе заявителя путем письменного уведомления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за месяц до предполагаемой даты расторжения, в </w:t>
      </w:r>
      <w:r w:rsidRPr="00BF5C33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в случаях прекращения строительства (реконструкции, модернизации) объекта, изъятия земельного участка, при условии оплаты </w:t>
      </w:r>
      <w:r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фактически понесенных ею расходов;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Pr="00BF5C33" w:rsidRDefault="002752A1" w:rsidP="00A117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>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5C33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5C33">
        <w:rPr>
          <w:rFonts w:ascii="Times New Roman" w:hAnsi="Times New Roman" w:cs="Times New Roman"/>
          <w:sz w:val="24"/>
          <w:szCs w:val="24"/>
        </w:rPr>
        <w:t xml:space="preserve">. При исполнении договора стороны обязуются руководствоваться законодательством.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положениями Федерального </w:t>
      </w:r>
      <w:hyperlink r:id="rId16">
        <w:r w:rsidRPr="00BF5C3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7">
        <w:r w:rsidRPr="00BF5C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холодного водоснабжения и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Российской Федерации от 29 июля 2013 г. N 644 "Об утверждении Правил холодного водоснабжения и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F5C33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2752A1" w:rsidRPr="00BF5C33" w:rsidRDefault="002752A1" w:rsidP="00275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5C33">
        <w:rPr>
          <w:rFonts w:ascii="Times New Roman" w:hAnsi="Times New Roman" w:cs="Times New Roman"/>
          <w:sz w:val="24"/>
          <w:szCs w:val="24"/>
        </w:rPr>
        <w:t>. Приложения к настоящему договору являются его неотъемлемой частью.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1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Организация водопроводно</w:t>
      </w:r>
    </w:p>
    <w:p w:rsidR="002752A1" w:rsidRPr="00BF5C33" w:rsidRDefault="002752A1" w:rsidP="00275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-канализационного хозяйства                                              Заявитель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F2766" w:rsidTr="002F2766">
        <w:tc>
          <w:tcPr>
            <w:tcW w:w="4926" w:type="dxa"/>
          </w:tcPr>
          <w:p w:rsidR="002F2766" w:rsidRDefault="002F2766" w:rsidP="002F2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1C8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униципальное унитарное предприятие </w:t>
            </w:r>
            <w:r w:rsidRPr="00E011C8">
              <w:rPr>
                <w:rFonts w:ascii="Times New Roman" w:hAnsi="Times New Roman" w:cs="Times New Roman"/>
                <w:b/>
              </w:rPr>
              <w:t>«Водоканал» города  Лакинска</w:t>
            </w:r>
          </w:p>
          <w:p w:rsidR="002F2766" w:rsidRPr="00E011C8" w:rsidRDefault="002F2766" w:rsidP="002F2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(МУП «Водоканал» г. Лакинска)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>Юридический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1C8">
              <w:rPr>
                <w:rFonts w:ascii="Times New Roman" w:hAnsi="Times New Roman" w:cs="Times New Roman"/>
              </w:rPr>
              <w:t>адрес: 601240 Владимирская область, Собинский район, г. Лакинск,  ул. Набережная, д. 6</w:t>
            </w:r>
            <w:proofErr w:type="gramStart"/>
            <w:r w:rsidRPr="00E011C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011C8">
              <w:rPr>
                <w:rFonts w:ascii="Times New Roman" w:hAnsi="Times New Roman" w:cs="Times New Roman"/>
              </w:rPr>
              <w:t xml:space="preserve">, 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ИНН 3309002400      КПП 330901001  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ОГРН 1113335001031 </w:t>
            </w:r>
          </w:p>
          <w:p w:rsidR="002F2766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11C8">
              <w:rPr>
                <w:rFonts w:ascii="Times New Roman" w:hAnsi="Times New Roman" w:cs="Times New Roman"/>
              </w:rPr>
              <w:t>Р</w:t>
            </w:r>
            <w:proofErr w:type="gramEnd"/>
            <w:r w:rsidRPr="00E011C8">
              <w:rPr>
                <w:rFonts w:ascii="Times New Roman" w:hAnsi="Times New Roman" w:cs="Times New Roman"/>
              </w:rPr>
              <w:t>/с 40602810741050000004</w:t>
            </w:r>
            <w:r>
              <w:rPr>
                <w:rFonts w:ascii="Times New Roman" w:hAnsi="Times New Roman" w:cs="Times New Roman"/>
              </w:rPr>
              <w:t xml:space="preserve"> Владимирский РФ АО «</w:t>
            </w:r>
            <w:proofErr w:type="spellStart"/>
            <w:r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E011C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E011C8">
              <w:rPr>
                <w:rFonts w:ascii="Times New Roman" w:hAnsi="Times New Roman" w:cs="Times New Roman"/>
              </w:rPr>
              <w:t>Владимир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 30101810600000000772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БИК 041708772 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E011C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E011C8">
              <w:rPr>
                <w:rFonts w:ascii="Times New Roman" w:hAnsi="Times New Roman" w:cs="Times New Roman"/>
              </w:rPr>
              <w:t xml:space="preserve"> МУП «Водоканал» г. Лакинска </w:t>
            </w: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</w:p>
          <w:p w:rsidR="002F2766" w:rsidRPr="00E011C8" w:rsidRDefault="002F2766" w:rsidP="002F2766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 Белов В.С.</w:t>
            </w:r>
            <w:r w:rsidRPr="00E011C8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2F2766" w:rsidRPr="00E011C8" w:rsidRDefault="002F2766" w:rsidP="002F2766">
            <w:pPr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М.П.       </w:t>
            </w:r>
          </w:p>
          <w:p w:rsidR="002F2766" w:rsidRDefault="002F2766" w:rsidP="00BF5C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F2766" w:rsidRDefault="002F2766" w:rsidP="00BF5C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7E7" w:rsidRDefault="00A117E7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7E7" w:rsidRDefault="00A117E7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C33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 w:rsidR="00CA44BF" w:rsidRPr="00BF5C33">
        <w:rPr>
          <w:rFonts w:ascii="Times New Roman" w:hAnsi="Times New Roman" w:cs="Times New Roman"/>
          <w:b/>
          <w:sz w:val="24"/>
          <w:szCs w:val="24"/>
        </w:rPr>
        <w:t>1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к типовому </w:t>
      </w:r>
      <w:hyperlink r:id="rId18" w:history="1">
        <w:r w:rsidRPr="00BF5C3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BF5C33" w:rsidRPr="00BF5C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BF5C33" w:rsidRPr="00BF5C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C33" w:rsidRPr="00BF5C3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BF5C33" w:rsidRPr="00BF5C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33" w:rsidRPr="00BF5C3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FD06CB" w:rsidRPr="00BF5C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BF5C33" w:rsidRDefault="00FD06CB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        Заказчик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C33" w:rsidRDefault="00BF5C33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C33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 w:rsidR="00CA44BF" w:rsidRPr="00BF5C33">
        <w:rPr>
          <w:rFonts w:ascii="Times New Roman" w:hAnsi="Times New Roman" w:cs="Times New Roman"/>
          <w:b/>
          <w:sz w:val="24"/>
          <w:szCs w:val="24"/>
        </w:rPr>
        <w:t>2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к типовому </w:t>
      </w:r>
      <w:hyperlink r:id="rId19" w:history="1">
        <w:r w:rsidRPr="00BF5C3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BF5C3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от 30.11.2021 N 2130)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рассчитывается  </w:t>
      </w:r>
      <w:r w:rsidR="00157BDA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 xml:space="preserve"> исходя из установленных тарифов на подключение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 (___________________)  рублей</w:t>
      </w:r>
      <w:r w:rsidR="00CA44BF" w:rsidRPr="00BF5C33">
        <w:rPr>
          <w:rFonts w:ascii="Times New Roman" w:hAnsi="Times New Roman" w:cs="Times New Roman"/>
          <w:sz w:val="24"/>
          <w:szCs w:val="24"/>
        </w:rPr>
        <w:t xml:space="preserve"> (УСН)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путем суммирования: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тарифа  за  подключаемую  нагрузку водопроводной сети в размере ___________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тыс. руб./куб. м в сутки,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установленной ________________________________________________________,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(наименование органа, установившего тариф на подключение,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номер и дата документа, подтверждающего его установление)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>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2 ____________ куб. м/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>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3 ____________ куб. м/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>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тарифа  за  протяженность  водопроводной  сети  в  размере  __________ тыс.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руб./км, установленной указанным органом тарифного регулирования,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2 __________________________________;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величины   расходов   </w:t>
      </w:r>
      <w:r w:rsidR="008D0456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BF5C33">
        <w:rPr>
          <w:rFonts w:ascii="Times New Roman" w:hAnsi="Times New Roman" w:cs="Times New Roman"/>
          <w:sz w:val="24"/>
          <w:szCs w:val="24"/>
        </w:rPr>
        <w:t>,   понесенных  им  в  виде  платы  за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индивидуально  решением  органа  тарифного  регулирования для подключения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указанным объектам, в размере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 xml:space="preserve"> _______ (_____________)  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>рублей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(без учета </w:t>
      </w:r>
      <w:r w:rsidR="008D0456">
        <w:rPr>
          <w:rFonts w:ascii="Times New Roman" w:hAnsi="Times New Roman" w:cs="Times New Roman"/>
          <w:sz w:val="24"/>
          <w:szCs w:val="24"/>
        </w:rPr>
        <w:t>НДС</w:t>
      </w:r>
      <w:r w:rsidRPr="00BF5C33">
        <w:rPr>
          <w:rFonts w:ascii="Times New Roman" w:hAnsi="Times New Roman" w:cs="Times New Roman"/>
          <w:sz w:val="24"/>
          <w:szCs w:val="24"/>
        </w:rPr>
        <w:t>)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Примечание. Настоящий   абзац   заполняется   в   случае    подключения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(технологического  присоединения)  объектов заявителя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технологически связанные (смежные) объекты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системы   холодного водоснабжения,  принадлежащие на  праве</w:t>
      </w:r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собственности  или  на  ином  законном  основании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смежному</w:t>
      </w:r>
      <w:proofErr w:type="gramEnd"/>
    </w:p>
    <w:p w:rsidR="00FD06CB" w:rsidRPr="00BF5C33" w:rsidRDefault="00FD06CB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владельцу.</w:t>
      </w:r>
    </w:p>
    <w:p w:rsidR="007A7172" w:rsidRDefault="00CA44BF" w:rsidP="002759C2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ab/>
      </w:r>
    </w:p>
    <w:p w:rsidR="007A7172" w:rsidRDefault="007A7172" w:rsidP="002759C2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172" w:rsidRDefault="007A7172" w:rsidP="002759C2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172" w:rsidRDefault="007A7172" w:rsidP="002759C2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7A7172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C33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 w:rsidR="00CA44BF" w:rsidRPr="00BF5C33">
        <w:rPr>
          <w:rFonts w:ascii="Times New Roman" w:hAnsi="Times New Roman" w:cs="Times New Roman"/>
          <w:b/>
          <w:sz w:val="24"/>
          <w:szCs w:val="24"/>
        </w:rPr>
        <w:t>3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к типовому </w:t>
      </w:r>
      <w:hyperlink r:id="rId21" w:history="1">
        <w:r w:rsidRPr="00BF5C3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о подключении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>)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системе водо</w:t>
      </w:r>
      <w:r w:rsidR="001A7E75" w:rsidRPr="00BF5C33">
        <w:rPr>
          <w:rFonts w:ascii="Times New Roman" w:hAnsi="Times New Roman" w:cs="Times New Roman"/>
          <w:sz w:val="24"/>
          <w:szCs w:val="24"/>
        </w:rPr>
        <w:t>снабжения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(в ред. Постановлений Правительства РФ</w:t>
      </w:r>
      <w:proofErr w:type="gramEnd"/>
    </w:p>
    <w:p w:rsidR="008D0456" w:rsidRPr="00BF5C33" w:rsidRDefault="008D0456" w:rsidP="008D0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от 30.11.2021 N 2130)</w:t>
      </w:r>
    </w:p>
    <w:p w:rsidR="0043468D" w:rsidRPr="00BF5C33" w:rsidRDefault="0043468D" w:rsidP="008D04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АКТ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CA44BF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Муниципальное унитарное предприятие «Водоканал» города Лакинска, именуемое  в    дальнейшем  организацией   водопроводно-канализационного</w:t>
      </w:r>
      <w:r w:rsidR="008D0456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хозяйства   в лице временно исполняющего обязанности директора Белова Владимира Сергеевича действующего на основании Устава </w:t>
      </w:r>
      <w:r w:rsidR="0043468D" w:rsidRPr="00BF5C3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_____________________________________________,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D04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(наименование организации)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D0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             фамилия, имя, отчество)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04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</w:t>
      </w:r>
      <w:r w:rsidR="008D04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04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   нужное)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составили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</w:t>
      </w:r>
      <w:r w:rsidR="001A7E75" w:rsidRPr="00BF5C33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внутридомовых</w:t>
      </w:r>
      <w:r w:rsidR="001A7E75" w:rsidRPr="00BF5C33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водо</w:t>
      </w:r>
      <w:r w:rsidR="008D0456">
        <w:rPr>
          <w:rFonts w:ascii="Times New Roman" w:hAnsi="Times New Roman" w:cs="Times New Roman"/>
          <w:sz w:val="24"/>
          <w:szCs w:val="24"/>
        </w:rPr>
        <w:t>снабжение</w:t>
      </w:r>
      <w:r w:rsidRPr="00BF5C33">
        <w:rPr>
          <w:rFonts w:ascii="Times New Roman" w:hAnsi="Times New Roman" w:cs="Times New Roman"/>
          <w:sz w:val="24"/>
          <w:szCs w:val="24"/>
        </w:rPr>
        <w:t>, объект централизованной системы водо</w:t>
      </w:r>
      <w:r w:rsidR="008D0456">
        <w:rPr>
          <w:rFonts w:ascii="Times New Roman" w:hAnsi="Times New Roman" w:cs="Times New Roman"/>
          <w:sz w:val="24"/>
          <w:szCs w:val="24"/>
        </w:rPr>
        <w:t>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- указать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      нужное)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(далее   -   объект)   к  подключению  (технологическому  присоединению)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централизованной  системе водо</w:t>
      </w:r>
      <w:r w:rsidR="001A7E75" w:rsidRPr="00BF5C33">
        <w:rPr>
          <w:rFonts w:ascii="Times New Roman" w:hAnsi="Times New Roman" w:cs="Times New Roman"/>
          <w:sz w:val="24"/>
          <w:szCs w:val="24"/>
        </w:rPr>
        <w:t>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выполнены в полном объеме в порядке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C33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</w:t>
      </w:r>
      <w:r w:rsidR="001A7E75" w:rsidRPr="00BF5C33">
        <w:rPr>
          <w:rFonts w:ascii="Times New Roman" w:hAnsi="Times New Roman" w:cs="Times New Roman"/>
          <w:sz w:val="24"/>
          <w:szCs w:val="24"/>
        </w:rPr>
        <w:t>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20__ г. N _________ (далее - договор о подключении);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lastRenderedPageBreak/>
        <w:t xml:space="preserve">    б)  узел  учета  допущен  к  эксплуатации  по результатам проверки узла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учета: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(дата, время и местонахождение узла учета)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(фамилии, имена, отчества, должности и контактные данные лиц, принимавших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       участие в проверке)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(результаты проверки узла учета)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(показания приборов учета на момент завершения процедуры допуска узла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учета к эксплуатации, места на узле учета, в которых установлены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контрольные одноразовые номерные пломбы (контрольные пломбы)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в)   организация   водопроводно-канализационного   хозяйства  выполнила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мероприятия,    предусмотренные   </w:t>
      </w:r>
      <w:hyperlink r:id="rId22" w:history="1">
        <w:r w:rsidRPr="00BF5C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5C33">
        <w:rPr>
          <w:rFonts w:ascii="Times New Roman" w:hAnsi="Times New Roman" w:cs="Times New Roman"/>
          <w:sz w:val="24"/>
          <w:szCs w:val="24"/>
        </w:rPr>
        <w:t xml:space="preserve">   холодного   водоснабжения   и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="008D0456"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>,   утвержденными   постановлением   Правительства  Российской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Федерации  от  29  июля  2013  г.  N  644  "Об утверждении Правил холодного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водоснабжения  и  </w:t>
      </w:r>
      <w:r w:rsidR="008D0456">
        <w:rPr>
          <w:rFonts w:ascii="Times New Roman" w:hAnsi="Times New Roman" w:cs="Times New Roman"/>
          <w:sz w:val="24"/>
          <w:szCs w:val="24"/>
        </w:rPr>
        <w:t>водо</w:t>
      </w:r>
      <w:r w:rsidR="00917FB8">
        <w:rPr>
          <w:rFonts w:ascii="Times New Roman" w:hAnsi="Times New Roman" w:cs="Times New Roman"/>
          <w:sz w:val="24"/>
          <w:szCs w:val="24"/>
        </w:rPr>
        <w:t>отведения»</w:t>
      </w:r>
      <w:r w:rsidRPr="00BF5C33">
        <w:rPr>
          <w:rFonts w:ascii="Times New Roman" w:hAnsi="Times New Roman" w:cs="Times New Roman"/>
          <w:sz w:val="24"/>
          <w:szCs w:val="24"/>
        </w:rPr>
        <w:t xml:space="preserve">  и  о  внесении  изменений в некоторые акты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Правительства  Российской  Федерации",  договором  о  подключении,  включая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осуществление  фактического  подключения объекта к централизованной системе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водо</w:t>
      </w:r>
      <w:r w:rsidR="001A7E75" w:rsidRPr="00BF5C33">
        <w:rPr>
          <w:rFonts w:ascii="Times New Roman" w:hAnsi="Times New Roman" w:cs="Times New Roman"/>
          <w:sz w:val="24"/>
          <w:szCs w:val="24"/>
        </w:rPr>
        <w:t>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организации водопроводно-канализационного хозяйства.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Величина подключаемой  мощности (нагрузки) в точке (точках) подключения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составляет: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</w:t>
      </w:r>
      <w:r w:rsidR="008D0456">
        <w:rPr>
          <w:rFonts w:ascii="Times New Roman" w:hAnsi="Times New Roman" w:cs="Times New Roman"/>
          <w:sz w:val="24"/>
          <w:szCs w:val="24"/>
        </w:rPr>
        <w:t>водоснабжения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</w:t>
      </w:r>
      <w:r w:rsidR="007A7172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Pr="00BF5C33">
        <w:rPr>
          <w:rFonts w:ascii="Times New Roman" w:hAnsi="Times New Roman" w:cs="Times New Roman"/>
          <w:sz w:val="24"/>
          <w:szCs w:val="24"/>
        </w:rPr>
        <w:t>объектов централизованной системы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водо</w:t>
      </w:r>
      <w:r w:rsidR="001A7E75" w:rsidRPr="00BF5C33">
        <w:rPr>
          <w:rFonts w:ascii="Times New Roman" w:hAnsi="Times New Roman" w:cs="Times New Roman"/>
          <w:sz w:val="24"/>
          <w:szCs w:val="24"/>
        </w:rPr>
        <w:t>снабжения</w:t>
      </w:r>
      <w:r w:rsidRPr="00BF5C33">
        <w:rPr>
          <w:rFonts w:ascii="Times New Roman" w:hAnsi="Times New Roman" w:cs="Times New Roman"/>
          <w:sz w:val="24"/>
          <w:szCs w:val="24"/>
        </w:rPr>
        <w:t xml:space="preserve"> организации   водопроводно-канализационного   </w:t>
      </w:r>
      <w:r w:rsidRPr="00BF5C33">
        <w:rPr>
          <w:rFonts w:ascii="Times New Roman" w:hAnsi="Times New Roman" w:cs="Times New Roman"/>
          <w:sz w:val="24"/>
          <w:szCs w:val="24"/>
        </w:rPr>
        <w:lastRenderedPageBreak/>
        <w:t>хозяйства   и</w:t>
      </w:r>
      <w:r w:rsidR="00917FB8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>заказчика является __________________________________________________________________________.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</w:t>
      </w:r>
      <w:r w:rsidR="007A7172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Pr="00BF5C33">
        <w:rPr>
          <w:rFonts w:ascii="Times New Roman" w:hAnsi="Times New Roman" w:cs="Times New Roman"/>
          <w:sz w:val="24"/>
          <w:szCs w:val="24"/>
        </w:rPr>
        <w:t>организации</w:t>
      </w:r>
      <w:r w:rsidR="007A7172">
        <w:rPr>
          <w:rFonts w:ascii="Times New Roman" w:hAnsi="Times New Roman" w:cs="Times New Roman"/>
          <w:sz w:val="24"/>
          <w:szCs w:val="24"/>
        </w:rPr>
        <w:t xml:space="preserve"> </w:t>
      </w:r>
      <w:r w:rsidRPr="00BF5C33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 и заказчика)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  <w:r w:rsidR="007A7172">
        <w:rPr>
          <w:rFonts w:ascii="Times New Roman" w:hAnsi="Times New Roman" w:cs="Times New Roman"/>
          <w:sz w:val="24"/>
          <w:szCs w:val="24"/>
        </w:rPr>
        <w:t xml:space="preserve"> и эксплуатационной ответственности</w:t>
      </w: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BF5C33" w:rsidRPr="00BF5C33">
        <w:tc>
          <w:tcPr>
            <w:tcW w:w="3458" w:type="dxa"/>
            <w:tcBorders>
              <w:righ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33" w:rsidRPr="00BF5C33">
        <w:tc>
          <w:tcPr>
            <w:tcW w:w="3458" w:type="dxa"/>
            <w:tcBorders>
              <w:righ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3468D" w:rsidRPr="00BF5C33" w:rsidRDefault="0043468D" w:rsidP="00BF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 Организация водопроводн</w:t>
      </w:r>
      <w:proofErr w:type="gramStart"/>
      <w:r w:rsidRPr="00BF5C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C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7F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5C33">
        <w:rPr>
          <w:rFonts w:ascii="Times New Roman" w:hAnsi="Times New Roman" w:cs="Times New Roman"/>
          <w:sz w:val="24"/>
          <w:szCs w:val="24"/>
        </w:rPr>
        <w:t xml:space="preserve">  </w:t>
      </w:r>
      <w:r w:rsidR="00917FB8">
        <w:rPr>
          <w:rFonts w:ascii="Times New Roman" w:hAnsi="Times New Roman" w:cs="Times New Roman"/>
          <w:sz w:val="24"/>
          <w:szCs w:val="24"/>
        </w:rPr>
        <w:t>Заказчик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8D" w:rsidRPr="00BF5C33" w:rsidRDefault="0043468D" w:rsidP="00BF5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33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461292" w:rsidRPr="00BF5C33" w:rsidRDefault="00461292" w:rsidP="00BF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292" w:rsidRPr="00BF5C33" w:rsidSect="00BF5C33">
      <w:footerReference w:type="default" r:id="rId2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D2" w:rsidRDefault="007D08D2" w:rsidP="002759C2">
      <w:pPr>
        <w:spacing w:after="0" w:line="240" w:lineRule="auto"/>
      </w:pPr>
      <w:r>
        <w:separator/>
      </w:r>
    </w:p>
  </w:endnote>
  <w:endnote w:type="continuationSeparator" w:id="0">
    <w:p w:rsidR="007D08D2" w:rsidRDefault="007D08D2" w:rsidP="0027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197502"/>
      <w:docPartObj>
        <w:docPartGallery w:val="Page Numbers (Bottom of Page)"/>
        <w:docPartUnique/>
      </w:docPartObj>
    </w:sdtPr>
    <w:sdtEndPr/>
    <w:sdtContent>
      <w:p w:rsidR="002759C2" w:rsidRDefault="002759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E7">
          <w:rPr>
            <w:noProof/>
          </w:rPr>
          <w:t>12</w:t>
        </w:r>
        <w:r>
          <w:fldChar w:fldCharType="end"/>
        </w:r>
      </w:p>
    </w:sdtContent>
  </w:sdt>
  <w:p w:rsidR="002759C2" w:rsidRDefault="00275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D2" w:rsidRDefault="007D08D2" w:rsidP="002759C2">
      <w:pPr>
        <w:spacing w:after="0" w:line="240" w:lineRule="auto"/>
      </w:pPr>
      <w:r>
        <w:separator/>
      </w:r>
    </w:p>
  </w:footnote>
  <w:footnote w:type="continuationSeparator" w:id="0">
    <w:p w:rsidR="007D08D2" w:rsidRDefault="007D08D2" w:rsidP="00275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1"/>
    <w:rsid w:val="00000430"/>
    <w:rsid w:val="000042C0"/>
    <w:rsid w:val="000109F9"/>
    <w:rsid w:val="00030168"/>
    <w:rsid w:val="00033A63"/>
    <w:rsid w:val="00040996"/>
    <w:rsid w:val="000647A5"/>
    <w:rsid w:val="000E0A19"/>
    <w:rsid w:val="00131BEC"/>
    <w:rsid w:val="00152F71"/>
    <w:rsid w:val="00157BDA"/>
    <w:rsid w:val="001615AC"/>
    <w:rsid w:val="00164FD1"/>
    <w:rsid w:val="00167984"/>
    <w:rsid w:val="001701D0"/>
    <w:rsid w:val="00170EA6"/>
    <w:rsid w:val="00173A02"/>
    <w:rsid w:val="0017614E"/>
    <w:rsid w:val="0018745C"/>
    <w:rsid w:val="001961CC"/>
    <w:rsid w:val="001A1E65"/>
    <w:rsid w:val="001A638B"/>
    <w:rsid w:val="001A7E75"/>
    <w:rsid w:val="001B1CC4"/>
    <w:rsid w:val="001B3354"/>
    <w:rsid w:val="001B5E0E"/>
    <w:rsid w:val="001B7BFA"/>
    <w:rsid w:val="001C538E"/>
    <w:rsid w:val="001D2552"/>
    <w:rsid w:val="001D7141"/>
    <w:rsid w:val="00202712"/>
    <w:rsid w:val="00210C43"/>
    <w:rsid w:val="002257BE"/>
    <w:rsid w:val="002342ED"/>
    <w:rsid w:val="00236AB1"/>
    <w:rsid w:val="002519F4"/>
    <w:rsid w:val="002601EF"/>
    <w:rsid w:val="00263CE3"/>
    <w:rsid w:val="002752A1"/>
    <w:rsid w:val="002759C2"/>
    <w:rsid w:val="00282C46"/>
    <w:rsid w:val="00287A92"/>
    <w:rsid w:val="002A05C2"/>
    <w:rsid w:val="002A6656"/>
    <w:rsid w:val="002C01AD"/>
    <w:rsid w:val="002C1467"/>
    <w:rsid w:val="002C1A5F"/>
    <w:rsid w:val="002C2097"/>
    <w:rsid w:val="002D09A8"/>
    <w:rsid w:val="002D1E22"/>
    <w:rsid w:val="002E56D0"/>
    <w:rsid w:val="002E684E"/>
    <w:rsid w:val="002E6B64"/>
    <w:rsid w:val="002E79A4"/>
    <w:rsid w:val="002F2766"/>
    <w:rsid w:val="002F2AB5"/>
    <w:rsid w:val="00303B46"/>
    <w:rsid w:val="00305AAD"/>
    <w:rsid w:val="003214E0"/>
    <w:rsid w:val="00322CBD"/>
    <w:rsid w:val="00335FAC"/>
    <w:rsid w:val="00337A41"/>
    <w:rsid w:val="003420A3"/>
    <w:rsid w:val="00354B46"/>
    <w:rsid w:val="003958F0"/>
    <w:rsid w:val="003A4E91"/>
    <w:rsid w:val="003B0A51"/>
    <w:rsid w:val="003B4325"/>
    <w:rsid w:val="003E33D0"/>
    <w:rsid w:val="00407BAC"/>
    <w:rsid w:val="004203A5"/>
    <w:rsid w:val="0042271C"/>
    <w:rsid w:val="0042314F"/>
    <w:rsid w:val="004276B5"/>
    <w:rsid w:val="00431E64"/>
    <w:rsid w:val="0043468D"/>
    <w:rsid w:val="004346CC"/>
    <w:rsid w:val="00437F30"/>
    <w:rsid w:val="00447657"/>
    <w:rsid w:val="0045435E"/>
    <w:rsid w:val="00461292"/>
    <w:rsid w:val="00482170"/>
    <w:rsid w:val="00485E89"/>
    <w:rsid w:val="004A1C59"/>
    <w:rsid w:val="004A6135"/>
    <w:rsid w:val="004C7F23"/>
    <w:rsid w:val="004E6D50"/>
    <w:rsid w:val="0053228F"/>
    <w:rsid w:val="00533C33"/>
    <w:rsid w:val="0054501F"/>
    <w:rsid w:val="00571E0B"/>
    <w:rsid w:val="00576958"/>
    <w:rsid w:val="00576BC9"/>
    <w:rsid w:val="00583746"/>
    <w:rsid w:val="00597F48"/>
    <w:rsid w:val="005A3745"/>
    <w:rsid w:val="005B0071"/>
    <w:rsid w:val="005B79C5"/>
    <w:rsid w:val="005C72E1"/>
    <w:rsid w:val="005D3FD5"/>
    <w:rsid w:val="005E2437"/>
    <w:rsid w:val="005F1AD3"/>
    <w:rsid w:val="005F2EFE"/>
    <w:rsid w:val="005F301E"/>
    <w:rsid w:val="005F58BE"/>
    <w:rsid w:val="005F60CB"/>
    <w:rsid w:val="005F7E63"/>
    <w:rsid w:val="00602093"/>
    <w:rsid w:val="006035D1"/>
    <w:rsid w:val="00606D80"/>
    <w:rsid w:val="00621597"/>
    <w:rsid w:val="006547CB"/>
    <w:rsid w:val="00655E07"/>
    <w:rsid w:val="0066138F"/>
    <w:rsid w:val="00685D20"/>
    <w:rsid w:val="00695D1F"/>
    <w:rsid w:val="006B1540"/>
    <w:rsid w:val="006B7559"/>
    <w:rsid w:val="006D1700"/>
    <w:rsid w:val="006D5267"/>
    <w:rsid w:val="006E3E3D"/>
    <w:rsid w:val="006E71C4"/>
    <w:rsid w:val="00703BD1"/>
    <w:rsid w:val="00713675"/>
    <w:rsid w:val="00715344"/>
    <w:rsid w:val="007179EA"/>
    <w:rsid w:val="00742F2A"/>
    <w:rsid w:val="00745428"/>
    <w:rsid w:val="00747746"/>
    <w:rsid w:val="00753A06"/>
    <w:rsid w:val="00757F06"/>
    <w:rsid w:val="0077288B"/>
    <w:rsid w:val="0077403E"/>
    <w:rsid w:val="0077668A"/>
    <w:rsid w:val="00777B9F"/>
    <w:rsid w:val="00791586"/>
    <w:rsid w:val="00792F14"/>
    <w:rsid w:val="007933C3"/>
    <w:rsid w:val="00796C42"/>
    <w:rsid w:val="007A7172"/>
    <w:rsid w:val="007B54AD"/>
    <w:rsid w:val="007C6C48"/>
    <w:rsid w:val="007D08D2"/>
    <w:rsid w:val="007D4EA1"/>
    <w:rsid w:val="007E4021"/>
    <w:rsid w:val="007F2EBE"/>
    <w:rsid w:val="007F7BF0"/>
    <w:rsid w:val="00801AD0"/>
    <w:rsid w:val="00802283"/>
    <w:rsid w:val="008066A0"/>
    <w:rsid w:val="00813D43"/>
    <w:rsid w:val="00813DA3"/>
    <w:rsid w:val="00830D7A"/>
    <w:rsid w:val="008318EF"/>
    <w:rsid w:val="00845B5E"/>
    <w:rsid w:val="008868E7"/>
    <w:rsid w:val="00893293"/>
    <w:rsid w:val="008A25D5"/>
    <w:rsid w:val="008B0FC8"/>
    <w:rsid w:val="008B7349"/>
    <w:rsid w:val="008C27DF"/>
    <w:rsid w:val="008C3D6D"/>
    <w:rsid w:val="008C6A33"/>
    <w:rsid w:val="008D0456"/>
    <w:rsid w:val="008D1DD5"/>
    <w:rsid w:val="008D4C4D"/>
    <w:rsid w:val="008F34B8"/>
    <w:rsid w:val="008F6BC4"/>
    <w:rsid w:val="00901B37"/>
    <w:rsid w:val="0091553A"/>
    <w:rsid w:val="00917FB8"/>
    <w:rsid w:val="0093349E"/>
    <w:rsid w:val="009406DE"/>
    <w:rsid w:val="00943369"/>
    <w:rsid w:val="009448B1"/>
    <w:rsid w:val="00945661"/>
    <w:rsid w:val="00954B96"/>
    <w:rsid w:val="009556AE"/>
    <w:rsid w:val="009663F1"/>
    <w:rsid w:val="0098054E"/>
    <w:rsid w:val="00994201"/>
    <w:rsid w:val="009A3FC2"/>
    <w:rsid w:val="009B4CC6"/>
    <w:rsid w:val="009B6051"/>
    <w:rsid w:val="009C175D"/>
    <w:rsid w:val="009C31EE"/>
    <w:rsid w:val="009C617D"/>
    <w:rsid w:val="009C6572"/>
    <w:rsid w:val="009E222D"/>
    <w:rsid w:val="009E314A"/>
    <w:rsid w:val="009F2E0E"/>
    <w:rsid w:val="009F33A4"/>
    <w:rsid w:val="009F5C90"/>
    <w:rsid w:val="00A04F7F"/>
    <w:rsid w:val="00A117E7"/>
    <w:rsid w:val="00A15855"/>
    <w:rsid w:val="00A17F7F"/>
    <w:rsid w:val="00A2012E"/>
    <w:rsid w:val="00A2652D"/>
    <w:rsid w:val="00A74123"/>
    <w:rsid w:val="00A777B8"/>
    <w:rsid w:val="00A841E0"/>
    <w:rsid w:val="00AA09A7"/>
    <w:rsid w:val="00AA2E7C"/>
    <w:rsid w:val="00AB155D"/>
    <w:rsid w:val="00AB3EF4"/>
    <w:rsid w:val="00AB6390"/>
    <w:rsid w:val="00AC0D42"/>
    <w:rsid w:val="00AD6015"/>
    <w:rsid w:val="00AD60E7"/>
    <w:rsid w:val="00AE4D18"/>
    <w:rsid w:val="00AE5569"/>
    <w:rsid w:val="00AF018E"/>
    <w:rsid w:val="00AF7B7A"/>
    <w:rsid w:val="00B058CF"/>
    <w:rsid w:val="00B17270"/>
    <w:rsid w:val="00B217C4"/>
    <w:rsid w:val="00B256F3"/>
    <w:rsid w:val="00B26E83"/>
    <w:rsid w:val="00B4440F"/>
    <w:rsid w:val="00B47012"/>
    <w:rsid w:val="00B52B2F"/>
    <w:rsid w:val="00B86247"/>
    <w:rsid w:val="00B9174F"/>
    <w:rsid w:val="00B95D6E"/>
    <w:rsid w:val="00BA02B7"/>
    <w:rsid w:val="00BA70E5"/>
    <w:rsid w:val="00BE16C4"/>
    <w:rsid w:val="00BE6E85"/>
    <w:rsid w:val="00BE70E0"/>
    <w:rsid w:val="00BF5C33"/>
    <w:rsid w:val="00C02DCD"/>
    <w:rsid w:val="00C07318"/>
    <w:rsid w:val="00C07966"/>
    <w:rsid w:val="00C13A4E"/>
    <w:rsid w:val="00C178B2"/>
    <w:rsid w:val="00C23BF9"/>
    <w:rsid w:val="00C503B1"/>
    <w:rsid w:val="00C504F0"/>
    <w:rsid w:val="00C51C81"/>
    <w:rsid w:val="00C53F63"/>
    <w:rsid w:val="00C62647"/>
    <w:rsid w:val="00C630BD"/>
    <w:rsid w:val="00C82316"/>
    <w:rsid w:val="00C87604"/>
    <w:rsid w:val="00C901C8"/>
    <w:rsid w:val="00CA00E5"/>
    <w:rsid w:val="00CA44BF"/>
    <w:rsid w:val="00CB0108"/>
    <w:rsid w:val="00CB17AD"/>
    <w:rsid w:val="00CB6ABC"/>
    <w:rsid w:val="00CC292E"/>
    <w:rsid w:val="00CE0214"/>
    <w:rsid w:val="00CE35C1"/>
    <w:rsid w:val="00D14C1A"/>
    <w:rsid w:val="00D2369C"/>
    <w:rsid w:val="00D24027"/>
    <w:rsid w:val="00D27FCD"/>
    <w:rsid w:val="00D37BBF"/>
    <w:rsid w:val="00D609D1"/>
    <w:rsid w:val="00D62855"/>
    <w:rsid w:val="00D63096"/>
    <w:rsid w:val="00D75A26"/>
    <w:rsid w:val="00D906F0"/>
    <w:rsid w:val="00D91D00"/>
    <w:rsid w:val="00DA368C"/>
    <w:rsid w:val="00DA6409"/>
    <w:rsid w:val="00DB2450"/>
    <w:rsid w:val="00DB5097"/>
    <w:rsid w:val="00DD63E3"/>
    <w:rsid w:val="00E016E5"/>
    <w:rsid w:val="00E27134"/>
    <w:rsid w:val="00E34F31"/>
    <w:rsid w:val="00E35A71"/>
    <w:rsid w:val="00E57C84"/>
    <w:rsid w:val="00E63625"/>
    <w:rsid w:val="00E76A08"/>
    <w:rsid w:val="00E76A71"/>
    <w:rsid w:val="00E81C43"/>
    <w:rsid w:val="00E91344"/>
    <w:rsid w:val="00E97941"/>
    <w:rsid w:val="00EA0DB2"/>
    <w:rsid w:val="00EB252C"/>
    <w:rsid w:val="00EB637B"/>
    <w:rsid w:val="00EC0398"/>
    <w:rsid w:val="00EC051C"/>
    <w:rsid w:val="00EC25B9"/>
    <w:rsid w:val="00ED719A"/>
    <w:rsid w:val="00EF4BDA"/>
    <w:rsid w:val="00F03616"/>
    <w:rsid w:val="00F14FB2"/>
    <w:rsid w:val="00F31DA5"/>
    <w:rsid w:val="00F31E2E"/>
    <w:rsid w:val="00F547BF"/>
    <w:rsid w:val="00F55C46"/>
    <w:rsid w:val="00F67EC7"/>
    <w:rsid w:val="00F84E18"/>
    <w:rsid w:val="00F94D37"/>
    <w:rsid w:val="00FB1BEA"/>
    <w:rsid w:val="00FD06CB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9C2"/>
  </w:style>
  <w:style w:type="paragraph" w:styleId="a5">
    <w:name w:val="footer"/>
    <w:basedOn w:val="a"/>
    <w:link w:val="a6"/>
    <w:uiPriority w:val="99"/>
    <w:unhideWhenUsed/>
    <w:rsid w:val="0027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9C2"/>
  </w:style>
  <w:style w:type="paragraph" w:styleId="a7">
    <w:name w:val="Balloon Text"/>
    <w:basedOn w:val="a"/>
    <w:link w:val="a8"/>
    <w:uiPriority w:val="99"/>
    <w:semiHidden/>
    <w:unhideWhenUsed/>
    <w:rsid w:val="005F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0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9C2"/>
  </w:style>
  <w:style w:type="paragraph" w:styleId="a5">
    <w:name w:val="footer"/>
    <w:basedOn w:val="a"/>
    <w:link w:val="a6"/>
    <w:uiPriority w:val="99"/>
    <w:unhideWhenUsed/>
    <w:rsid w:val="0027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9C2"/>
  </w:style>
  <w:style w:type="paragraph" w:styleId="a7">
    <w:name w:val="Balloon Text"/>
    <w:basedOn w:val="a"/>
    <w:link w:val="a8"/>
    <w:uiPriority w:val="99"/>
    <w:semiHidden/>
    <w:unhideWhenUsed/>
    <w:rsid w:val="005F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0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3F9F6AAD3BBC7EFDDA42D614887D0B0E5D5154BBF8A840A0FC22B8249C1C68BD92C73DC011F76ED6DD7D9zA5AI" TargetMode="External"/><Relationship Id="rId13" Type="http://schemas.openxmlformats.org/officeDocument/2006/relationships/hyperlink" Target="consultantplus://offline/ref=4AE3F9F6AAD3BBC7EFDDA42D614887D0B0E5D51643BF8A840A0FC22B8249C1C68BD92C73DC011F76ED6DD7D9zA5AI" TargetMode="External"/><Relationship Id="rId18" Type="http://schemas.openxmlformats.org/officeDocument/2006/relationships/hyperlink" Target="consultantplus://offline/ref=5B73A4171E6B6FF6BBDCA76CECF189A941E0BA97061A3314902C4078FF6C53AD02396DFB85312B9FBC8A042640D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56B57DF84813AE78AE897FACAF30465B28C6B26C3F568F8D5C3FF2800E4E8A1A0EA969914B0BE3EAB5A0EFCCUBF" TargetMode="External"/><Relationship Id="rId7" Type="http://schemas.openxmlformats.org/officeDocument/2006/relationships/hyperlink" Target="consultantplus://offline/ref=4AE3F9F6AAD3BBC7EFDDA636634887D0B3E1DB1242B0D78E0256CE2985469EC38CC82C71DD1F1E75F064838AED0343D3050C70E6E7561411z850I" TargetMode="External"/><Relationship Id="rId12" Type="http://schemas.openxmlformats.org/officeDocument/2006/relationships/hyperlink" Target="consultantplus://offline/ref=4AE3F9F6AAD3BBC7EFDDA42D614887D0B0E5D51643BF8A840A0FC22B8249C1C68BD92C73DC011F76ED6DD7D9zA5AI" TargetMode="External"/><Relationship Id="rId17" Type="http://schemas.openxmlformats.org/officeDocument/2006/relationships/hyperlink" Target="consultantplus://offline/ref=4AE3F9F6AAD3BBC7EFDDA636634887D0B3E2DF1743B6D78E0256CE2985469EC38CC82C71DD1F1F72F064838AED0343D3050C70E6E7561411z850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E3F9F6AAD3BBC7EFDDA636634887D0B3E0D81044BCD78E0256CE2985469EC39EC8747DDE1E0173F671D5DBABz555I" TargetMode="External"/><Relationship Id="rId20" Type="http://schemas.openxmlformats.org/officeDocument/2006/relationships/hyperlink" Target="consultantplus://offline/ref=5A57C17C1D78EE2810891F27E693CD394FA6F2AA2AF390147FD21782772B903C1A425F34FFE26B87EC132C33A0B3111FD41E04A1CAF7F1DDx7E6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E3F9F6AAD3BBC7EFDDA636634887D0B3E1DB1242B0D78E0256CE2985469EC38CC82C71DD1F1F72F064838AED0343D3050C70E6E7561411z850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E3F9F6AAD3BBC7EFDDA42D614887D0B0E5D51642BF8A840A0FC22B8249C1C68BD92C73DC011F76ED6DD7D9zA5A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AE3F9F6AAD3BBC7EFDDA636634887D0B4E7DE104AB2D78E0256CE2985469EC38CC82C71DD1F1F72F064838AED0343D3050C70E6E7561411z850I" TargetMode="External"/><Relationship Id="rId19" Type="http://schemas.openxmlformats.org/officeDocument/2006/relationships/hyperlink" Target="consultantplus://offline/ref=5A57C17C1D78EE2810891D3CE493CD394CA2FCAD2DFCCD1E778B1B807024CF391D535F36FEFC6D80FA1A7860xE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3F9F6AAD3BBC7EFDDA42D614887D0B0E5D5154BBF8A840A0FC22B8249C1C68BD92C73DC011F76ED6DD7D9zA5AI" TargetMode="External"/><Relationship Id="rId14" Type="http://schemas.openxmlformats.org/officeDocument/2006/relationships/hyperlink" Target="consultantplus://offline/ref=4AE3F9F6AAD3BBC7EFDDA636634887D0B3E2DF1743B6D78E0256CE2985469EC38CC82C71DD1F1F72F064838AED0343D3050C70E6E7561411z850I" TargetMode="External"/><Relationship Id="rId22" Type="http://schemas.openxmlformats.org/officeDocument/2006/relationships/hyperlink" Target="consultantplus://offline/ref=2356B57DF84813AE78AE8B64AEAF3046582FC3B968360B85850533F08701118F1D1FA96890550BE4F7BCF4BC8CEFC08A1360108EA817BFEACFU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2023-06-01T06:45:00Z</cp:lastPrinted>
  <dcterms:created xsi:type="dcterms:W3CDTF">2023-05-31T08:57:00Z</dcterms:created>
  <dcterms:modified xsi:type="dcterms:W3CDTF">2023-08-15T10:30:00Z</dcterms:modified>
</cp:coreProperties>
</file>